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CA0B" w14:textId="42BBD290" w:rsidR="006000D3" w:rsidRDefault="009078BD" w:rsidP="006000D3">
      <w:pPr>
        <w:rPr>
          <w:b/>
          <w:bCs/>
          <w:sz w:val="32"/>
          <w:szCs w:val="32"/>
        </w:rPr>
      </w:pPr>
      <w:r>
        <w:rPr>
          <w:b/>
          <w:bCs/>
          <w:sz w:val="32"/>
          <w:szCs w:val="32"/>
        </w:rPr>
        <w:t>Marika Sch</w:t>
      </w:r>
      <w:r w:rsidR="00DF6639">
        <w:rPr>
          <w:b/>
          <w:bCs/>
          <w:sz w:val="32"/>
          <w:szCs w:val="32"/>
        </w:rPr>
        <w:t>ütz</w:t>
      </w:r>
    </w:p>
    <w:p w14:paraId="6E3FE56E" w14:textId="77777777" w:rsidR="006000D3" w:rsidRDefault="006000D3" w:rsidP="006000D3"/>
    <w:p w14:paraId="24519A35" w14:textId="77777777" w:rsidR="006000D3" w:rsidRPr="00EA0C87" w:rsidRDefault="006000D3" w:rsidP="006000D3">
      <w:pPr>
        <w:rPr>
          <w:b/>
          <w:bCs/>
          <w:color w:val="0070C0"/>
          <w:sz w:val="32"/>
          <w:szCs w:val="32"/>
        </w:rPr>
      </w:pPr>
      <w:r w:rsidRPr="00EA0C87">
        <w:rPr>
          <w:b/>
          <w:bCs/>
          <w:color w:val="0070C0"/>
          <w:sz w:val="32"/>
          <w:szCs w:val="32"/>
        </w:rPr>
        <w:t>Sammanfattning</w:t>
      </w:r>
    </w:p>
    <w:p w14:paraId="1B180DFF" w14:textId="4F2594A6" w:rsidR="00644679" w:rsidRDefault="00580682" w:rsidP="006000D3">
      <w:r w:rsidRPr="00580682">
        <w:t xml:space="preserve">Logoped och forskare Marika Schütz </w:t>
      </w:r>
      <w:r w:rsidR="00A15A93">
        <w:t>beskriver</w:t>
      </w:r>
      <w:r w:rsidRPr="00580682">
        <w:t xml:space="preserve"> hur kreativitet kan användas som ett kommunikationsverktyg för personer med afasi. Hon dela</w:t>
      </w:r>
      <w:r w:rsidR="00A15A93">
        <w:t>r med sig av</w:t>
      </w:r>
      <w:r w:rsidRPr="00580682">
        <w:t xml:space="preserve"> sin erfarenhet från Sundsgården, en skola för personer med afasi, där metoder som ljudlandskap, poesi och målning används för att hjälpa eleverna att uttrycka sig. Hon betona</w:t>
      </w:r>
      <w:r w:rsidR="00A15A93">
        <w:t xml:space="preserve">r värdet </w:t>
      </w:r>
      <w:r w:rsidRPr="00580682">
        <w:t xml:space="preserve">av att tänka utanför boxen och att fokusera på kommunikation snarare än perfektion. Hon </w:t>
      </w:r>
      <w:r w:rsidR="00D739B6">
        <w:t xml:space="preserve">beskriver också hur viktigt det är </w:t>
      </w:r>
      <w:r w:rsidRPr="00580682">
        <w:t xml:space="preserve">att personer med afasi får uttrycka sina känslor, behov och tankar, och hur teknik kan förbättra kommunikationen. Dessutom </w:t>
      </w:r>
      <w:r w:rsidR="00310904">
        <w:t>tala</w:t>
      </w:r>
      <w:r w:rsidR="00A15A93">
        <w:t>r</w:t>
      </w:r>
      <w:r w:rsidR="00310904">
        <w:t xml:space="preserve"> hon om</w:t>
      </w:r>
      <w:r w:rsidRPr="00580682">
        <w:t xml:space="preserve"> vikten av att vara bekväm med sin egen röst och att det inte behöver vara perfekt. Hon</w:t>
      </w:r>
      <w:r w:rsidR="00D739B6">
        <w:t xml:space="preserve"> berättar</w:t>
      </w:r>
      <w:r w:rsidRPr="00580682">
        <w:t xml:space="preserve"> också att de har producerat olika typer av filmer och att film erbjuder många kommunikationskanaler.</w:t>
      </w:r>
    </w:p>
    <w:p w14:paraId="43E24843" w14:textId="77777777" w:rsidR="006000D3" w:rsidRDefault="006000D3" w:rsidP="006000D3"/>
    <w:p w14:paraId="47925C09" w14:textId="77777777" w:rsidR="006000D3" w:rsidRPr="00EA0C87" w:rsidRDefault="006000D3" w:rsidP="006000D3">
      <w:pPr>
        <w:rPr>
          <w:b/>
          <w:bCs/>
          <w:color w:val="0070C0"/>
          <w:sz w:val="32"/>
          <w:szCs w:val="32"/>
        </w:rPr>
      </w:pPr>
      <w:r w:rsidRPr="00EA0C87">
        <w:rPr>
          <w:b/>
          <w:bCs/>
          <w:color w:val="0070C0"/>
          <w:sz w:val="32"/>
          <w:szCs w:val="32"/>
        </w:rPr>
        <w:t>Frågor och svar</w:t>
      </w:r>
    </w:p>
    <w:p w14:paraId="54E1AC4C" w14:textId="77777777" w:rsidR="006000D3" w:rsidRPr="00D65721" w:rsidRDefault="006000D3" w:rsidP="006000D3">
      <w:pPr>
        <w:rPr>
          <w:b/>
          <w:bCs/>
        </w:rPr>
      </w:pPr>
    </w:p>
    <w:p w14:paraId="150C233E" w14:textId="77777777" w:rsidR="00580682" w:rsidRPr="00F568AA" w:rsidRDefault="00580682" w:rsidP="00580682">
      <w:pPr>
        <w:rPr>
          <w:b/>
          <w:bCs/>
        </w:rPr>
      </w:pPr>
      <w:r w:rsidRPr="00F568AA">
        <w:rPr>
          <w:b/>
          <w:bCs/>
        </w:rPr>
        <w:t>Vad är kommunikation?</w:t>
      </w:r>
    </w:p>
    <w:p w14:paraId="0DB0BB12" w14:textId="77777777" w:rsidR="00580682" w:rsidRDefault="00580682" w:rsidP="00580682">
      <w:r>
        <w:t>Kommunikation är en överföring av information och kan vara både verbal och icke-verbal. Det innebär att uttrycka känslor, behov, berätta om erfarenheter och framtidsplaner, ställa frågor, göra val, säga nej och påkalla uppmärksamhet. Kommunikation är också en social process och påverkar interaktionen både inom familjen och i samhället i stort.</w:t>
      </w:r>
    </w:p>
    <w:p w14:paraId="50056832" w14:textId="77777777" w:rsidR="00580682" w:rsidRDefault="00580682" w:rsidP="00580682"/>
    <w:p w14:paraId="7A7B2B04" w14:textId="77777777" w:rsidR="00580682" w:rsidRPr="00F568AA" w:rsidRDefault="00580682" w:rsidP="00580682">
      <w:pPr>
        <w:rPr>
          <w:b/>
          <w:bCs/>
        </w:rPr>
      </w:pPr>
      <w:r w:rsidRPr="00F568AA">
        <w:rPr>
          <w:b/>
          <w:bCs/>
        </w:rPr>
        <w:t>Vad har man ofta svårt med vid afasi?</w:t>
      </w:r>
    </w:p>
    <w:p w14:paraId="622E2506" w14:textId="77777777" w:rsidR="00580682" w:rsidRDefault="00580682" w:rsidP="00580682">
      <w:r>
        <w:t>Vid afasi kan man ha svårigheter med språkförståelse, som att lyssna och läsa. Man kan ha svårt att hitta ord och säga dem, formulera meningar, och talflytet kan vara trögare än vanligt. Det kan också vara svårt att ta initiativ till kommunikation.</w:t>
      </w:r>
    </w:p>
    <w:p w14:paraId="1F4F38AA" w14:textId="77777777" w:rsidR="00580682" w:rsidRDefault="00580682" w:rsidP="00580682"/>
    <w:p w14:paraId="3D3D914C" w14:textId="77777777" w:rsidR="00580682" w:rsidRPr="00F568AA" w:rsidRDefault="00580682" w:rsidP="00580682">
      <w:pPr>
        <w:rPr>
          <w:b/>
          <w:bCs/>
        </w:rPr>
      </w:pPr>
      <w:r w:rsidRPr="00F568AA">
        <w:rPr>
          <w:b/>
          <w:bCs/>
        </w:rPr>
        <w:t>Hur jobbar logopeder med personer med afasi?</w:t>
      </w:r>
    </w:p>
    <w:p w14:paraId="7DFBEBA5" w14:textId="77777777" w:rsidR="00580682" w:rsidRDefault="00580682" w:rsidP="00580682">
      <w:r>
        <w:t>Logopeder utreder var personen har problem och styrkor och hur det påverkar kommunikationen i olika delar av livet. De utvecklar en kommunikationsplan för personen och använder ofta alternativ och kompletterande kommunikation (AKK), som bilder, fotografier, symboler, tecken som stöd och andra hjälpmedel.</w:t>
      </w:r>
    </w:p>
    <w:p w14:paraId="448C0D61" w14:textId="77777777" w:rsidR="00580682" w:rsidRDefault="00580682" w:rsidP="00580682"/>
    <w:p w14:paraId="4BEA2691" w14:textId="77777777" w:rsidR="00580682" w:rsidRPr="00F568AA" w:rsidRDefault="00580682" w:rsidP="00580682">
      <w:pPr>
        <w:rPr>
          <w:b/>
          <w:bCs/>
        </w:rPr>
      </w:pPr>
      <w:r w:rsidRPr="00F568AA">
        <w:rPr>
          <w:b/>
          <w:bCs/>
        </w:rPr>
        <w:t>Vad är kreativitet och hur kan det användas i kommunikation?</w:t>
      </w:r>
    </w:p>
    <w:p w14:paraId="70D66AD4" w14:textId="77777777" w:rsidR="00580682" w:rsidRDefault="00580682" w:rsidP="00580682">
      <w:r>
        <w:t xml:space="preserve">Kreativitet är förmågan att skapa eller frambringa något, förmågan till nyskapande och att frigöra oss från etablerade </w:t>
      </w:r>
      <w:r>
        <w:lastRenderedPageBreak/>
        <w:t>perspektiv. I kommunikation kan kreativitet användas för att hitta nya sätt att uttrycka sig och kommunicera sina känslor, tankar och idéer, även om det inte är grammatiskt perfekt.</w:t>
      </w:r>
    </w:p>
    <w:p w14:paraId="6CCD4544" w14:textId="77777777" w:rsidR="00580682" w:rsidRDefault="00580682" w:rsidP="00580682"/>
    <w:p w14:paraId="19E74475" w14:textId="77777777" w:rsidR="00580682" w:rsidRPr="00F568AA" w:rsidRDefault="00580682" w:rsidP="00580682">
      <w:pPr>
        <w:rPr>
          <w:b/>
          <w:bCs/>
        </w:rPr>
      </w:pPr>
      <w:r w:rsidRPr="00F568AA">
        <w:rPr>
          <w:b/>
          <w:bCs/>
        </w:rPr>
        <w:t>Hur jobbar Sundsgården med kommunikation?</w:t>
      </w:r>
    </w:p>
    <w:p w14:paraId="5839EEA1" w14:textId="16E17284" w:rsidR="00580682" w:rsidRDefault="00580682" w:rsidP="00580682">
      <w:r>
        <w:t xml:space="preserve">På Sundsgården får eleverna i uppgift att fotografera något de har gjort varje dag och skriva något eller några ord om det. De får också i uppgift att välja en artikel ur </w:t>
      </w:r>
      <w:r w:rsidR="003F381E">
        <w:t>8</w:t>
      </w:r>
      <w:r>
        <w:t>sidor och läsa eller berätta, visa vad den handlar om. De har även haft en podcast där de pratar om livet på Sundsgården och i sitt liv.</w:t>
      </w:r>
    </w:p>
    <w:p w14:paraId="5B994DA0" w14:textId="0CDCB650" w:rsidR="00EF1D53" w:rsidRDefault="00EF1D53" w:rsidP="00580682"/>
    <w:sectPr w:rsidR="00EF1D53" w:rsidSect="00102D7C">
      <w:pgSz w:w="11900" w:h="16840"/>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D3"/>
    <w:rsid w:val="00024F61"/>
    <w:rsid w:val="000A4993"/>
    <w:rsid w:val="000E3F7B"/>
    <w:rsid w:val="00141766"/>
    <w:rsid w:val="001B2A70"/>
    <w:rsid w:val="001E6F93"/>
    <w:rsid w:val="003015FD"/>
    <w:rsid w:val="00310904"/>
    <w:rsid w:val="00324B41"/>
    <w:rsid w:val="00345831"/>
    <w:rsid w:val="003F381E"/>
    <w:rsid w:val="004A3628"/>
    <w:rsid w:val="00580682"/>
    <w:rsid w:val="006000D3"/>
    <w:rsid w:val="00607F8E"/>
    <w:rsid w:val="00644679"/>
    <w:rsid w:val="00764C52"/>
    <w:rsid w:val="008D3B75"/>
    <w:rsid w:val="009078BD"/>
    <w:rsid w:val="00A15A93"/>
    <w:rsid w:val="00A217D9"/>
    <w:rsid w:val="00A35339"/>
    <w:rsid w:val="00AA3D77"/>
    <w:rsid w:val="00B94187"/>
    <w:rsid w:val="00B95CCE"/>
    <w:rsid w:val="00C2599C"/>
    <w:rsid w:val="00D739B6"/>
    <w:rsid w:val="00DF6639"/>
    <w:rsid w:val="00EF1D53"/>
    <w:rsid w:val="00F245ED"/>
    <w:rsid w:val="00F568AA"/>
    <w:rsid w:val="00F96E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F92FDED"/>
  <w15:chartTrackingRefBased/>
  <w15:docId w15:val="{E252EE8C-B4E2-F242-ACB8-63FE93A4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0D3"/>
    <w:rPr>
      <w:rFonts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2">
    <w:name w:val="toc 2"/>
    <w:basedOn w:val="Normal"/>
    <w:next w:val="Normal"/>
    <w:autoRedefine/>
    <w:uiPriority w:val="39"/>
    <w:unhideWhenUsed/>
    <w:qFormat/>
    <w:rsid w:val="00B95CCE"/>
    <w:pPr>
      <w:spacing w:before="120"/>
      <w:ind w:left="240"/>
    </w:pPr>
    <w:rPr>
      <w:rFonts w:eastAsia="Arial" w:cstheme="minorHAnsi"/>
      <w:iCs/>
      <w:kern w:val="0"/>
      <w:sz w:val="20"/>
      <w:szCs w:val="20"/>
      <w14:ligatures w14:val="none"/>
    </w:rPr>
  </w:style>
  <w:style w:type="paragraph" w:styleId="Citat">
    <w:name w:val="Quote"/>
    <w:basedOn w:val="Normal"/>
    <w:next w:val="Normal"/>
    <w:link w:val="CitatChar"/>
    <w:autoRedefine/>
    <w:uiPriority w:val="29"/>
    <w:qFormat/>
    <w:rsid w:val="00B95CCE"/>
    <w:pPr>
      <w:spacing w:before="200" w:after="160"/>
      <w:ind w:left="864" w:right="864"/>
    </w:pPr>
    <w:rPr>
      <w:rFonts w:eastAsia="Arial" w:cstheme="minorHAnsi"/>
      <w:iCs/>
      <w:color w:val="1F3864" w:themeColor="accent1" w:themeShade="80"/>
      <w:sz w:val="22"/>
    </w:rPr>
  </w:style>
  <w:style w:type="character" w:customStyle="1" w:styleId="CitatChar">
    <w:name w:val="Citat Char"/>
    <w:basedOn w:val="Standardstycketeckensnitt"/>
    <w:link w:val="Citat"/>
    <w:uiPriority w:val="29"/>
    <w:rsid w:val="00B95CCE"/>
    <w:rPr>
      <w:rFonts w:eastAsia="Arial" w:cstheme="minorHAnsi"/>
      <w:iCs/>
      <w:color w:val="1F3864" w:themeColor="accent1" w:themeShade="80"/>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2154</Characters>
  <Application>Microsoft Office Word</Application>
  <DocSecurity>0</DocSecurity>
  <Lines>17</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Forsell</dc:creator>
  <cp:keywords/>
  <dc:description/>
  <cp:lastModifiedBy>Karin Forsell</cp:lastModifiedBy>
  <cp:revision>2</cp:revision>
  <dcterms:created xsi:type="dcterms:W3CDTF">2024-01-05T09:02:00Z</dcterms:created>
  <dcterms:modified xsi:type="dcterms:W3CDTF">2024-01-05T09:02:00Z</dcterms:modified>
</cp:coreProperties>
</file>