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C6B86" w14:textId="25A319C1" w:rsidR="00E05FE4" w:rsidRDefault="00E05FE4" w:rsidP="00E05FE4">
      <w:pPr>
        <w:rPr>
          <w:b/>
          <w:bCs/>
          <w:sz w:val="32"/>
          <w:szCs w:val="32"/>
          <w:lang w:val="en-US"/>
        </w:rPr>
      </w:pPr>
      <w:r w:rsidRPr="003E0D6E">
        <w:rPr>
          <w:b/>
          <w:bCs/>
          <w:sz w:val="32"/>
          <w:szCs w:val="32"/>
          <w:lang w:val="en-US"/>
        </w:rPr>
        <w:t xml:space="preserve">Kerstin Gustavsson, </w:t>
      </w:r>
      <w:r w:rsidR="003E0D6E" w:rsidRPr="003E0D6E">
        <w:rPr>
          <w:b/>
          <w:bCs/>
          <w:sz w:val="32"/>
          <w:szCs w:val="32"/>
          <w:lang w:val="en-US"/>
        </w:rPr>
        <w:t xml:space="preserve">KPT, </w:t>
      </w:r>
      <w:proofErr w:type="spellStart"/>
      <w:r w:rsidRPr="003E0D6E">
        <w:rPr>
          <w:b/>
          <w:bCs/>
          <w:sz w:val="32"/>
          <w:szCs w:val="32"/>
          <w:lang w:val="en-US"/>
        </w:rPr>
        <w:t>Kommunikationspartnerträning</w:t>
      </w:r>
      <w:proofErr w:type="spellEnd"/>
      <w:r w:rsidR="003E0D6E" w:rsidRPr="003E0D6E">
        <w:rPr>
          <w:b/>
          <w:bCs/>
          <w:sz w:val="32"/>
          <w:szCs w:val="32"/>
          <w:lang w:val="en-US"/>
        </w:rPr>
        <w:t xml:space="preserve"> </w:t>
      </w:r>
      <w:proofErr w:type="spellStart"/>
      <w:r w:rsidR="003E0D6E" w:rsidRPr="003E0D6E">
        <w:rPr>
          <w:b/>
          <w:bCs/>
          <w:sz w:val="32"/>
          <w:szCs w:val="32"/>
          <w:lang w:val="en-US"/>
        </w:rPr>
        <w:t>samt</w:t>
      </w:r>
      <w:proofErr w:type="spellEnd"/>
      <w:r w:rsidR="003E0D6E" w:rsidRPr="003E0D6E">
        <w:rPr>
          <w:b/>
          <w:bCs/>
          <w:sz w:val="32"/>
          <w:szCs w:val="32"/>
          <w:lang w:val="en-US"/>
        </w:rPr>
        <w:t xml:space="preserve"> </w:t>
      </w:r>
      <w:r w:rsidR="003E0D6E">
        <w:rPr>
          <w:b/>
          <w:bCs/>
          <w:sz w:val="32"/>
          <w:szCs w:val="32"/>
          <w:lang w:val="en-US"/>
        </w:rPr>
        <w:br/>
      </w:r>
      <w:r w:rsidR="003E0D6E" w:rsidRPr="003E0D6E">
        <w:rPr>
          <w:b/>
          <w:bCs/>
          <w:sz w:val="32"/>
          <w:szCs w:val="32"/>
          <w:lang w:val="en-US"/>
        </w:rPr>
        <w:t>SCA, Supported Conversation for Adults with Aphasia</w:t>
      </w:r>
    </w:p>
    <w:p w14:paraId="623D495C" w14:textId="77777777" w:rsidR="004E4B76" w:rsidRDefault="004E4B76" w:rsidP="00E05FE4">
      <w:pPr>
        <w:rPr>
          <w:b/>
          <w:bCs/>
          <w:sz w:val="32"/>
          <w:szCs w:val="32"/>
          <w:lang w:val="en-US"/>
        </w:rPr>
      </w:pPr>
    </w:p>
    <w:p w14:paraId="56226D64" w14:textId="0F4D4521" w:rsidR="796F95FF" w:rsidRDefault="796F95FF" w:rsidP="796F95FF">
      <w:pPr>
        <w:rPr>
          <w:b/>
          <w:bCs/>
          <w:sz w:val="32"/>
          <w:szCs w:val="32"/>
          <w:lang w:val="en-US"/>
        </w:rPr>
      </w:pPr>
    </w:p>
    <w:p w14:paraId="7EDF13DA" w14:textId="5960C444" w:rsidR="75607440" w:rsidRPr="00457810" w:rsidRDefault="75607440" w:rsidP="796F95FF">
      <w:pPr>
        <w:rPr>
          <w:b/>
          <w:bCs/>
          <w:sz w:val="32"/>
          <w:szCs w:val="32"/>
        </w:rPr>
      </w:pPr>
      <w:r w:rsidRPr="00457810">
        <w:rPr>
          <w:b/>
          <w:bCs/>
          <w:sz w:val="32"/>
          <w:szCs w:val="32"/>
        </w:rPr>
        <w:t>Sammanfattning</w:t>
      </w:r>
    </w:p>
    <w:p w14:paraId="7737ED62" w14:textId="1DBD3096" w:rsidR="00457810" w:rsidRPr="00457810" w:rsidRDefault="00457810" w:rsidP="00E05FE4">
      <w:r>
        <w:t>L</w:t>
      </w:r>
      <w:r w:rsidRPr="00457810">
        <w:t>ogoped</w:t>
      </w:r>
      <w:r>
        <w:t xml:space="preserve"> Kerstin Gustavsson berättar </w:t>
      </w:r>
      <w:proofErr w:type="spellStart"/>
      <w:r>
        <w:t xml:space="preserve">om </w:t>
      </w:r>
      <w:r w:rsidRPr="00457810">
        <w:t>s</w:t>
      </w:r>
      <w:proofErr w:type="spellEnd"/>
      <w:r w:rsidRPr="00457810">
        <w:t>in erfarenhet av att arbeta med personer med förvärvad hjärnskada och neurologiska sjukdomar, särskilt de med tal- och språksvårigheter. Hon betona</w:t>
      </w:r>
      <w:r w:rsidR="00110FF6">
        <w:t>r</w:t>
      </w:r>
      <w:r w:rsidRPr="00457810">
        <w:t xml:space="preserve"> vikten av kommunikationspartnerträning för anhöriga till personer med afasi och de utmaningar som finns med att implementera denna typ av träning. Hon </w:t>
      </w:r>
      <w:r w:rsidR="00110FF6">
        <w:t>berättar</w:t>
      </w:r>
      <w:r w:rsidRPr="00457810">
        <w:t xml:space="preserve"> även</w:t>
      </w:r>
      <w:r w:rsidR="005B0583">
        <w:t xml:space="preserve"> om</w:t>
      </w:r>
      <w:r w:rsidRPr="00457810">
        <w:t xml:space="preserve"> en metod som kallas "Supported Conversation for Adults with Aphasia" (SCA). </w:t>
      </w:r>
      <w:r w:rsidR="005B0583">
        <w:t>Hon tar</w:t>
      </w:r>
      <w:r w:rsidR="003404A0">
        <w:t xml:space="preserve"> upp</w:t>
      </w:r>
      <w:r w:rsidRPr="00457810">
        <w:t xml:space="preserve"> svårigheter med att kommunicera med personer som har afasi, och vikten av att anpassa kommunikationsstrategier, ställa en fråga i taget, undvika användning av ordet "inte", och att använda icke-verbala medel som gester och bilder.</w:t>
      </w:r>
    </w:p>
    <w:p w14:paraId="65E6584C" w14:textId="02EF2C42" w:rsidR="00457810" w:rsidRPr="00457810" w:rsidRDefault="00457810" w:rsidP="00E05FE4"/>
    <w:p w14:paraId="4174D2F1" w14:textId="07EE43D1" w:rsidR="004E4B76" w:rsidRPr="005024F3" w:rsidRDefault="004E4B76" w:rsidP="00E05FE4">
      <w:pPr>
        <w:rPr>
          <w:color w:val="0070C0"/>
          <w:sz w:val="32"/>
          <w:szCs w:val="32"/>
        </w:rPr>
      </w:pPr>
      <w:r w:rsidRPr="005024F3">
        <w:rPr>
          <w:b/>
          <w:bCs/>
          <w:color w:val="0070C0"/>
          <w:sz w:val="32"/>
          <w:szCs w:val="32"/>
        </w:rPr>
        <w:t>Frågor och svar</w:t>
      </w:r>
    </w:p>
    <w:p w14:paraId="41F88DF0" w14:textId="77777777" w:rsidR="00E05FE4" w:rsidRPr="005024F3" w:rsidRDefault="00E05FE4" w:rsidP="00E05FE4">
      <w:pPr>
        <w:rPr>
          <w:b/>
          <w:bCs/>
        </w:rPr>
      </w:pPr>
    </w:p>
    <w:p w14:paraId="26E60D0B" w14:textId="10A5C162" w:rsidR="00E05FE4" w:rsidRDefault="00E05FE4" w:rsidP="00E05FE4">
      <w:r w:rsidRPr="00E05FE4">
        <w:rPr>
          <w:b/>
          <w:bCs/>
        </w:rPr>
        <w:t xml:space="preserve">Varför ska man ha KPT för anhöriga? Vad är syftet med det? </w:t>
      </w:r>
    </w:p>
    <w:p w14:paraId="628F1FF5" w14:textId="1B93D8C2" w:rsidR="00E05FE4" w:rsidRDefault="00E05FE4" w:rsidP="00E05FE4">
      <w:r>
        <w:t xml:space="preserve">Syftet med KPT för anhöriga är att förbättra kommunikationen mellan personer med afasi och personer i deras omgivning. Detta kan leda till ökad delaktighet för personer med afasi, till exempel vid viktiga beslut som rör personen och för att få delaktighet i sociala sammanhang. Detta kan i sin tur leda till en bättre livskvalitet för både personer med afasi och anhöriga. Dessutom sprider det kunskap om och ökar förståelsen för afasi. </w:t>
      </w:r>
    </w:p>
    <w:p w14:paraId="27C9E65A" w14:textId="77777777" w:rsidR="00E05FE4" w:rsidRDefault="00E05FE4" w:rsidP="00E05FE4"/>
    <w:p w14:paraId="0796D733" w14:textId="0295DFBD" w:rsidR="00E05FE4" w:rsidRDefault="00E05FE4" w:rsidP="00E05FE4">
      <w:r w:rsidRPr="00E05FE4">
        <w:rPr>
          <w:b/>
          <w:bCs/>
        </w:rPr>
        <w:t xml:space="preserve">Är KPT för alla? </w:t>
      </w:r>
    </w:p>
    <w:p w14:paraId="40CA8476" w14:textId="11EF5DA6" w:rsidR="00E05FE4" w:rsidRDefault="00E05FE4" w:rsidP="00E05FE4">
      <w:r>
        <w:t xml:space="preserve">KPT är inte för alla. I en studie av Monica Blom Johansson svarade 86% av de närstående att de var beredda att hjälpa till med språkliga övningar hemma, medan endast 52% var intresserade av att delta i kommunikationspartnerträning. Några av anledningarna till att de inte ville delta i KPT var att de upplevde att kommunikationen var ganska bra ändå, att för lång tid hade gått efter stroke, att personen med afasi inte ville medverka, eller att de var utmattade och inte hade tid att delta. </w:t>
      </w:r>
    </w:p>
    <w:p w14:paraId="344880E7" w14:textId="77777777" w:rsidR="00E05FE4" w:rsidRDefault="00E05FE4" w:rsidP="00E05FE4"/>
    <w:p w14:paraId="5C85F62F" w14:textId="42095244" w:rsidR="00E05FE4" w:rsidRDefault="00E05FE4" w:rsidP="00E05FE4">
      <w:r w:rsidRPr="00E05FE4">
        <w:rPr>
          <w:b/>
          <w:bCs/>
        </w:rPr>
        <w:t xml:space="preserve">Hur </w:t>
      </w:r>
      <w:r w:rsidR="00167994">
        <w:rPr>
          <w:b/>
          <w:bCs/>
        </w:rPr>
        <w:t>jobbar A</w:t>
      </w:r>
      <w:r w:rsidRPr="00E05FE4">
        <w:rPr>
          <w:b/>
          <w:bCs/>
        </w:rPr>
        <w:t>fasiföreningen i Stockholm</w:t>
      </w:r>
      <w:r w:rsidR="00167994">
        <w:rPr>
          <w:b/>
          <w:bCs/>
        </w:rPr>
        <w:t xml:space="preserve"> med KPT</w:t>
      </w:r>
      <w:r w:rsidRPr="00E05FE4">
        <w:rPr>
          <w:b/>
          <w:bCs/>
        </w:rPr>
        <w:t xml:space="preserve">? </w:t>
      </w:r>
    </w:p>
    <w:p w14:paraId="1A4241DE" w14:textId="106C663B" w:rsidR="00E05FE4" w:rsidRDefault="00E05FE4" w:rsidP="00E05FE4">
      <w:r>
        <w:t xml:space="preserve">På Afasiföreningen i Stockholm har de hållit sex kurser sedan 2013. De har haft mellan tre och tio deltagare per kurs. Kurserna är uppdelade i tre tillfällen, två timmar per gång. De önskar att den anhöriga med afasi deltar vid det sista tillfället. De försöker anpassa tidpunkten för kurserna utifrån deltagarnas behov. </w:t>
      </w:r>
    </w:p>
    <w:p w14:paraId="7AE59E7D" w14:textId="77777777" w:rsidR="00E05FE4" w:rsidRDefault="00E05FE4" w:rsidP="00E05FE4"/>
    <w:p w14:paraId="55FE0E21" w14:textId="051AEC4D" w:rsidR="00E05FE4" w:rsidRPr="00457810" w:rsidRDefault="00E05FE4" w:rsidP="00E05FE4">
      <w:r w:rsidRPr="00E05FE4">
        <w:rPr>
          <w:b/>
          <w:bCs/>
        </w:rPr>
        <w:t xml:space="preserve">Vad är SCA-metoden? </w:t>
      </w:r>
    </w:p>
    <w:p w14:paraId="0E70F769" w14:textId="7894B46C" w:rsidR="00E05FE4" w:rsidRDefault="00E05FE4" w:rsidP="00E05FE4">
      <w:r w:rsidRPr="00E05FE4">
        <w:rPr>
          <w:lang w:val="en-US"/>
        </w:rPr>
        <w:t xml:space="preserve">SCA står för Supported Conversation for Adults with Aphasia. </w:t>
      </w:r>
      <w:r>
        <w:t xml:space="preserve">Grundidén inom SCA är att skapa kommunikativ tillgänglighet för de som vet mer än de kan säga. SCA består av tre delar: att erkänna kompetensen, att hjälpa till att få budskap ut och att stämma av förståelsen. </w:t>
      </w:r>
    </w:p>
    <w:p w14:paraId="1ED02E72" w14:textId="77777777" w:rsidR="00E05FE4" w:rsidRDefault="00E05FE4" w:rsidP="00E05FE4"/>
    <w:p w14:paraId="339280D7" w14:textId="77777777" w:rsidR="00E05FE4" w:rsidRPr="00E05FE4" w:rsidRDefault="00E05FE4" w:rsidP="00E05FE4">
      <w:pPr>
        <w:rPr>
          <w:b/>
          <w:bCs/>
        </w:rPr>
      </w:pPr>
      <w:r w:rsidRPr="00E05FE4">
        <w:rPr>
          <w:b/>
          <w:bCs/>
        </w:rPr>
        <w:t>Hur kan vi skapa ett säkert sätt för personer med afasi att svara ja eller nej?</w:t>
      </w:r>
    </w:p>
    <w:p w14:paraId="16657F24" w14:textId="77777777" w:rsidR="00E05FE4" w:rsidRDefault="00E05FE4" w:rsidP="00E05FE4">
      <w:r>
        <w:t>Man kan använda ett ark med ja eller nej skrivet på det. Det kan också vara hjälpfullt att använda gester, som tummen upp eller tummen ner, eller huvudrörelser. Det är viktigt att komma ihåg att gester och kroppsspråk ofta är mer pålitliga än verbala svar för personer med afasi.</w:t>
      </w:r>
    </w:p>
    <w:p w14:paraId="4ECB430C" w14:textId="77777777" w:rsidR="00E05FE4" w:rsidRDefault="00E05FE4" w:rsidP="00E05FE4"/>
    <w:p w14:paraId="66D7FB53" w14:textId="77777777" w:rsidR="00E05FE4" w:rsidRPr="00E05FE4" w:rsidRDefault="00E05FE4" w:rsidP="00E05FE4">
      <w:pPr>
        <w:rPr>
          <w:b/>
          <w:bCs/>
        </w:rPr>
      </w:pPr>
      <w:r w:rsidRPr="00E05FE4">
        <w:rPr>
          <w:b/>
          <w:bCs/>
        </w:rPr>
        <w:t>Vad är resursmaterial?</w:t>
      </w:r>
    </w:p>
    <w:p w14:paraId="06D18270" w14:textId="77777777" w:rsidR="00E05FE4" w:rsidRDefault="00E05FE4" w:rsidP="00E05FE4">
      <w:r>
        <w:t>Resursmaterial kan vara en kalender, en almanacka, en karta, olika typer av samtalsbilder, eller fotografier på viktiga personer eller platser. Dessa kan hjälpa personer med afasi att kommunicera mer effektivt.</w:t>
      </w:r>
    </w:p>
    <w:p w14:paraId="2E85A9A7" w14:textId="77777777" w:rsidR="00E05FE4" w:rsidRDefault="00E05FE4" w:rsidP="00E05FE4"/>
    <w:p w14:paraId="58CA3087" w14:textId="77777777" w:rsidR="00E05FE4" w:rsidRPr="00E05FE4" w:rsidRDefault="00E05FE4" w:rsidP="00E05FE4">
      <w:pPr>
        <w:rPr>
          <w:b/>
          <w:bCs/>
        </w:rPr>
      </w:pPr>
      <w:r w:rsidRPr="00E05FE4">
        <w:rPr>
          <w:b/>
          <w:bCs/>
        </w:rPr>
        <w:t>Vad innebär det att erkänna kompetens?</w:t>
      </w:r>
    </w:p>
    <w:p w14:paraId="5FB4821C" w14:textId="77777777" w:rsidR="00E05FE4" w:rsidRDefault="00E05FE4" w:rsidP="00E05FE4">
      <w:r>
        <w:t>Att erkänna kompetens handlar om attityden hos samtalspartnern. Det innebär att man vänder sig direkt till personen med afasi, visar förståelse för deras svårigheter och behandlar eventuella felaktiga svar på ett respektfullt sätt.</w:t>
      </w:r>
    </w:p>
    <w:p w14:paraId="2AF0488F" w14:textId="77777777" w:rsidR="00E05FE4" w:rsidRDefault="00E05FE4" w:rsidP="00E05FE4"/>
    <w:p w14:paraId="5F1C6E5D" w14:textId="77777777" w:rsidR="00E05FE4" w:rsidRPr="00E05FE4" w:rsidRDefault="00E05FE4" w:rsidP="00E05FE4">
      <w:pPr>
        <w:rPr>
          <w:b/>
          <w:bCs/>
        </w:rPr>
      </w:pPr>
      <w:r w:rsidRPr="00E05FE4">
        <w:rPr>
          <w:b/>
          <w:bCs/>
        </w:rPr>
        <w:t>Hur kan man stödja kommunikationen med en person med afasi?</w:t>
      </w:r>
    </w:p>
    <w:p w14:paraId="60C2CC83" w14:textId="77777777" w:rsidR="00E05FE4" w:rsidRDefault="00E05FE4" w:rsidP="00E05FE4">
      <w:r>
        <w:t>Man kan använda korta, enkla meningar, prata om en sak i taget, upprepa samma sak på olika sätt, ha ögonkontakt, använda gester för att förtydliga, skriva nyckelord med svart tuschpenna, rita enkla bilder eller visa med hjälp av resursmaterial.</w:t>
      </w:r>
    </w:p>
    <w:p w14:paraId="2C2C988E" w14:textId="77777777" w:rsidR="00E05FE4" w:rsidRDefault="00E05FE4" w:rsidP="00E05FE4"/>
    <w:p w14:paraId="45E546B1" w14:textId="77777777" w:rsidR="00E05FE4" w:rsidRPr="00E05FE4" w:rsidRDefault="00E05FE4" w:rsidP="00E05FE4">
      <w:pPr>
        <w:rPr>
          <w:b/>
          <w:bCs/>
        </w:rPr>
      </w:pPr>
      <w:r w:rsidRPr="00E05FE4">
        <w:rPr>
          <w:b/>
          <w:bCs/>
        </w:rPr>
        <w:t>Hur kan man ställa frågor till en person med afasi?</w:t>
      </w:r>
    </w:p>
    <w:p w14:paraId="07D5DC9B" w14:textId="77777777" w:rsidR="00E05FE4" w:rsidRDefault="00E05FE4" w:rsidP="00E05FE4">
      <w:r>
        <w:t>Det är bäst att ställa en fråga i taget och vänta in svar. Man kan behöva hålla sig till frågor som personen kan svara ja eller nej på. Man kan också skriva ord att peka på, eller ringa in ämnet från generellt till mer specifikt.</w:t>
      </w:r>
    </w:p>
    <w:p w14:paraId="327CD3CB" w14:textId="77777777" w:rsidR="00E05FE4" w:rsidRDefault="00E05FE4" w:rsidP="00E05FE4"/>
    <w:p w14:paraId="79D5D009" w14:textId="77777777" w:rsidR="00E05FE4" w:rsidRPr="00E05FE4" w:rsidRDefault="00E05FE4" w:rsidP="00E05FE4">
      <w:pPr>
        <w:rPr>
          <w:b/>
          <w:bCs/>
        </w:rPr>
      </w:pPr>
      <w:r w:rsidRPr="00E05FE4">
        <w:rPr>
          <w:b/>
          <w:bCs/>
        </w:rPr>
        <w:t>Vad är viktigt att tänka på när man ställer frågor till en person med afasi?</w:t>
      </w:r>
    </w:p>
    <w:p w14:paraId="1A9AD971" w14:textId="77777777" w:rsidR="00E05FE4" w:rsidRDefault="00E05FE4" w:rsidP="00E05FE4">
      <w:r>
        <w:t>Det är viktigt att ställa en fråga i taget, undvika att använda ordet 'inte' i frågor, och att börja med öppna frågor som ger personen chansen att svara fritt. Om det behövs kan man sedan ställa slutna frågor med ja eller nej svar, eller ge alternativ i text eller bild.</w:t>
      </w:r>
    </w:p>
    <w:p w14:paraId="41947461" w14:textId="77777777" w:rsidR="00E05FE4" w:rsidRDefault="00E05FE4" w:rsidP="00E05FE4"/>
    <w:p w14:paraId="77418D25" w14:textId="77777777" w:rsidR="00E05FE4" w:rsidRPr="00E05FE4" w:rsidRDefault="00E05FE4" w:rsidP="00E05FE4">
      <w:pPr>
        <w:rPr>
          <w:b/>
          <w:bCs/>
        </w:rPr>
      </w:pPr>
      <w:r w:rsidRPr="00E05FE4">
        <w:rPr>
          <w:b/>
          <w:bCs/>
        </w:rPr>
        <w:t>Hur kan man sammanfatta och verifiera information med en person med afasi?</w:t>
      </w:r>
    </w:p>
    <w:p w14:paraId="5857278F" w14:textId="28D0B177" w:rsidR="009E5313" w:rsidRDefault="00E05FE4" w:rsidP="00E05FE4">
      <w:r>
        <w:t>Man kan sammanfatta det man har förstått och fråga om det är rätt. Det kan vara hjälpfullt att använda icke verbala medel, som att peka på de ord som har skrivits under samtalet, eller att använda ja och nej kort. Det är också viktigt att kontrollera om man är överens och har förstått rätt.</w:t>
      </w:r>
    </w:p>
    <w:sectPr w:rsidR="009E5313" w:rsidSect="004557ED">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E4"/>
    <w:rsid w:val="00031013"/>
    <w:rsid w:val="00062F42"/>
    <w:rsid w:val="000A4993"/>
    <w:rsid w:val="00110FF6"/>
    <w:rsid w:val="00167994"/>
    <w:rsid w:val="00324B41"/>
    <w:rsid w:val="003404A0"/>
    <w:rsid w:val="00345831"/>
    <w:rsid w:val="003E0D6E"/>
    <w:rsid w:val="004557ED"/>
    <w:rsid w:val="00457810"/>
    <w:rsid w:val="004E4B76"/>
    <w:rsid w:val="005024F3"/>
    <w:rsid w:val="005B0583"/>
    <w:rsid w:val="0065283D"/>
    <w:rsid w:val="007412D6"/>
    <w:rsid w:val="00764C52"/>
    <w:rsid w:val="008D3B75"/>
    <w:rsid w:val="009E5313"/>
    <w:rsid w:val="00A217D9"/>
    <w:rsid w:val="00A35339"/>
    <w:rsid w:val="00B95CCE"/>
    <w:rsid w:val="00C2599C"/>
    <w:rsid w:val="00E05FE4"/>
    <w:rsid w:val="00F96E16"/>
    <w:rsid w:val="75607440"/>
    <w:rsid w:val="796F9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443FD1"/>
  <w15:chartTrackingRefBased/>
  <w15:docId w15:val="{32B15A8A-0439-407F-9174-10F18685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41"/>
    <w:rPr>
      <w:rFonts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95CCE"/>
    <w:pPr>
      <w:spacing w:before="120"/>
      <w:ind w:left="240"/>
    </w:pPr>
    <w:rPr>
      <w:rFonts w:eastAsia="Arial" w:cstheme="minorHAnsi"/>
      <w:iCs/>
      <w:kern w:val="0"/>
      <w:sz w:val="20"/>
      <w:szCs w:val="20"/>
      <w14:ligatures w14:val="none"/>
    </w:rPr>
  </w:style>
  <w:style w:type="paragraph" w:styleId="Quote">
    <w:name w:val="Quote"/>
    <w:basedOn w:val="Normal"/>
    <w:next w:val="Normal"/>
    <w:link w:val="QuoteChar"/>
    <w:autoRedefine/>
    <w:uiPriority w:val="29"/>
    <w:qFormat/>
    <w:rsid w:val="00B95CCE"/>
    <w:pPr>
      <w:spacing w:before="200" w:after="160"/>
      <w:ind w:left="864" w:right="864"/>
    </w:pPr>
    <w:rPr>
      <w:rFonts w:eastAsia="Arial" w:cstheme="minorHAnsi"/>
      <w:iCs/>
      <w:color w:val="1F3864" w:themeColor="accent1" w:themeShade="80"/>
      <w:sz w:val="22"/>
    </w:rPr>
  </w:style>
  <w:style w:type="character" w:customStyle="1" w:styleId="QuoteChar">
    <w:name w:val="Quote Char"/>
    <w:basedOn w:val="DefaultParagraphFont"/>
    <w:link w:val="Quote"/>
    <w:uiPriority w:val="29"/>
    <w:rsid w:val="00B95CCE"/>
    <w:rPr>
      <w:rFonts w:eastAsia="Arial" w:cstheme="minorHAnsi"/>
      <w:iCs/>
      <w:color w:val="1F3864" w:themeColor="accent1" w:themeShade="8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6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697</Words>
  <Characters>3976</Characters>
  <Application>Microsoft Office Word</Application>
  <DocSecurity>4</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Forsell</dc:creator>
  <cp:keywords/>
  <dc:description/>
  <cp:lastModifiedBy>Karin Forsell</cp:lastModifiedBy>
  <cp:revision>15</cp:revision>
  <dcterms:created xsi:type="dcterms:W3CDTF">2024-01-04T21:19:00Z</dcterms:created>
  <dcterms:modified xsi:type="dcterms:W3CDTF">2024-01-05T21:03:00Z</dcterms:modified>
</cp:coreProperties>
</file>